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 xml:space="preserve">КОНКУРС </w:t>
      </w:r>
      <w:r>
        <w:rPr>
          <w:rFonts w:hint="default"/>
          <w:b/>
          <w:bCs/>
          <w:lang w:val="ru-RU"/>
        </w:rPr>
        <w:t>«ЛУЧШИЙ МАГАЗИН СЕТИ ЧЕШСКИЙ ЛЕВ ПО МНЕНИЮ ПОКУПАТЕЛЕЙ»</w:t>
      </w:r>
    </w:p>
    <w:p>
      <w:pPr>
        <w:numPr>
          <w:ilvl w:val="0"/>
          <w:numId w:val="0"/>
        </w:numPr>
        <w:jc w:val="center"/>
        <w:rPr>
          <w:b/>
          <w:bCs/>
          <w:sz w:val="18"/>
          <w:szCs w:val="18"/>
          <w:lang w:val="ru-RU"/>
        </w:rPr>
      </w:pPr>
    </w:p>
    <w:p>
      <w:pPr>
        <w:numPr>
          <w:ilvl w:val="0"/>
          <w:numId w:val="0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lang w:val="ru-RU"/>
        </w:rPr>
        <w:t>Конкурс</w:t>
      </w:r>
      <w:r>
        <w:rPr>
          <w:rFonts w:hint="default"/>
          <w:lang w:val="ru-RU"/>
        </w:rPr>
        <w:t xml:space="preserve"> проводится среди магазинов сети «Чешский Лев» в сообществе </w:t>
      </w:r>
      <w:r>
        <w:rPr>
          <w:rFonts w:hint="default"/>
          <w:lang w:val="ru-RU"/>
        </w:rPr>
        <w:fldChar w:fldCharType="begin"/>
      </w:r>
      <w:r>
        <w:rPr>
          <w:rFonts w:hint="default"/>
          <w:lang w:val="ru-RU"/>
        </w:rPr>
        <w:instrText xml:space="preserve"> HYPERLINK "https://vk.com/cheskylev" </w:instrText>
      </w:r>
      <w:r>
        <w:rPr>
          <w:rFonts w:hint="default"/>
          <w:lang w:val="ru-RU"/>
        </w:rPr>
        <w:fldChar w:fldCharType="separate"/>
      </w:r>
      <w:r>
        <w:rPr>
          <w:rStyle w:val="4"/>
          <w:rFonts w:hint="default"/>
          <w:lang w:val="ru-RU"/>
        </w:rPr>
        <w:t>https://vk.com/cheskylev</w:t>
      </w:r>
      <w:r>
        <w:rPr>
          <w:rFonts w:hint="default"/>
          <w:lang w:val="ru-RU"/>
        </w:rPr>
        <w:fldChar w:fldCharType="end"/>
      </w:r>
      <w:r>
        <w:rPr>
          <w:rFonts w:hint="default"/>
          <w:lang w:val="ru-RU"/>
        </w:rPr>
        <w:t xml:space="preserve"> социальной сети ВКонтакте путём открытого голосования.  </w:t>
      </w:r>
    </w:p>
    <w:p>
      <w:pPr>
        <w:numPr>
          <w:ilvl w:val="0"/>
          <w:numId w:val="0"/>
        </w:numPr>
        <w:ind w:left="0" w:leftChars="0" w:firstLine="402" w:firstLineChars="200"/>
        <w:jc w:val="both"/>
        <w:rPr>
          <w:rFonts w:hint="default"/>
          <w:highlight w:val="red"/>
          <w:lang w:val="ru-RU"/>
        </w:rPr>
      </w:pPr>
      <w:r>
        <w:rPr>
          <w:rFonts w:hint="default"/>
          <w:b/>
          <w:bCs/>
          <w:lang w:val="ru-RU"/>
        </w:rPr>
        <w:t>Цель конкурса:</w:t>
      </w:r>
      <w:r>
        <w:rPr>
          <w:rFonts w:hint="default"/>
          <w:lang w:val="ru-RU"/>
        </w:rPr>
        <w:t xml:space="preserve"> выявить лучший магазин сети «Чешский Лев» по мнению покупателей.</w:t>
      </w:r>
    </w:p>
    <w:p>
      <w:pPr>
        <w:numPr>
          <w:ilvl w:val="0"/>
          <w:numId w:val="0"/>
        </w:numPr>
        <w:ind w:left="0" w:leftChars="0" w:firstLine="402" w:firstLineChars="200"/>
        <w:jc w:val="both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Задача магазинов-участников</w:t>
      </w:r>
      <w:r>
        <w:rPr>
          <w:rFonts w:hint="default"/>
          <w:lang w:val="ru-RU"/>
        </w:rPr>
        <w:t>: предоставить материалы для участия контент-менеджеру.</w:t>
      </w:r>
    </w:p>
    <w:p>
      <w:pPr>
        <w:numPr>
          <w:ilvl w:val="0"/>
          <w:numId w:val="0"/>
        </w:numPr>
        <w:ind w:left="0" w:leftChars="0" w:firstLine="402" w:firstLineChars="200"/>
        <w:jc w:val="both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Задача контент-менеджера:</w:t>
      </w:r>
      <w:r>
        <w:rPr>
          <w:rFonts w:hint="default"/>
          <w:lang w:val="ru-RU"/>
        </w:rPr>
        <w:t xml:space="preserve"> размещать полученные материалы в соцсетях (ВКонтакте, Телеграмм) в течение месяца; проводить этапы голосования за лучший магазин в сообществе ВКонтакте; отслеживать процесс голосования и выполнение условий конкурса; осуществлять подсчёт «живых» голосов на каждом этапе голосования с помощью специального приложения  в целью проверок на наличие/отсутствие накруток в период голосования; контролировать и исключать из конкурса магазины, нарушающие правила конкурса; наградить тройку победителей по окончанию конкурса. </w:t>
      </w:r>
    </w:p>
    <w:p>
      <w:pPr>
        <w:numPr>
          <w:ilvl w:val="0"/>
          <w:numId w:val="0"/>
        </w:numPr>
        <w:ind w:left="0" w:leftChars="0" w:firstLine="402" w:firstLineChars="200"/>
        <w:jc w:val="both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Итоги конкурса:</w:t>
      </w:r>
      <w:r>
        <w:rPr>
          <w:rFonts w:hint="default"/>
          <w:lang w:val="ru-RU"/>
        </w:rPr>
        <w:t xml:space="preserve"> награждение магазина-победителя, набравшего наибольшее количество голосов на заключительном этапе голосования, званием «Лучшего магазина сети «Чешский Лев» по мнению покупателей»; вручение почётных призов за 1, 2, 3 места по итогам заключительного голосования, вручение приза зрительских симпатий магазину, получившему наибольшее количество положительных комментариев за весь период проведения конкурса под постами голосования.</w:t>
      </w:r>
    </w:p>
    <w:p>
      <w:pPr>
        <w:numPr>
          <w:ilvl w:val="0"/>
          <w:numId w:val="0"/>
        </w:numPr>
        <w:jc w:val="both"/>
        <w:rPr>
          <w:rFonts w:hint="default"/>
          <w:sz w:val="16"/>
          <w:szCs w:val="16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ru-RU"/>
        </w:rPr>
      </w:pPr>
      <w:r>
        <w:rPr>
          <w:b/>
          <w:bCs/>
          <w:lang w:val="ru-RU"/>
        </w:rPr>
        <w:t>МЕХАНИКА</w:t>
      </w:r>
    </w:p>
    <w:p>
      <w:pPr>
        <w:numPr>
          <w:ilvl w:val="0"/>
          <w:numId w:val="1"/>
        </w:numPr>
        <w:ind w:left="0" w:leftChars="0" w:firstLine="400" w:firstLineChars="200"/>
        <w:jc w:val="both"/>
        <w:rPr>
          <w:lang w:val="ru-RU"/>
        </w:rPr>
      </w:pPr>
      <w:r>
        <w:rPr>
          <w:rFonts w:hint="default"/>
          <w:lang w:val="ru-RU"/>
        </w:rPr>
        <w:t>Для участия в конкурсе магазинам необходимо выполнить следующие</w:t>
      </w:r>
      <w:r>
        <w:rPr>
          <w:lang w:val="ru-RU"/>
        </w:rPr>
        <w:t xml:space="preserve"> условия: </w:t>
      </w:r>
    </w:p>
    <w:p>
      <w:pPr>
        <w:numPr>
          <w:ilvl w:val="0"/>
          <w:numId w:val="2"/>
        </w:numPr>
        <w:ind w:left="0" w:leftChars="0" w:firstLine="400" w:firstLineChars="200"/>
        <w:jc w:val="both"/>
        <w:rPr>
          <w:lang w:val="ru-RU"/>
        </w:rPr>
      </w:pPr>
      <w:r>
        <w:rPr>
          <w:rFonts w:hint="default"/>
          <w:lang w:val="ru-RU"/>
        </w:rPr>
        <w:t xml:space="preserve">Каждому желающему принять участие магазину необходимо </w:t>
      </w:r>
      <w:r>
        <w:rPr>
          <w:lang w:val="ru-RU"/>
        </w:rPr>
        <w:t xml:space="preserve">сделать </w:t>
      </w:r>
      <w:r>
        <w:rPr>
          <w:rFonts w:hint="default"/>
          <w:lang w:val="ru-RU"/>
        </w:rPr>
        <w:t xml:space="preserve">1 </w:t>
      </w:r>
      <w:r>
        <w:rPr>
          <w:lang w:val="ru-RU"/>
        </w:rPr>
        <w:t>фото</w:t>
      </w:r>
      <w:r>
        <w:rPr>
          <w:rFonts w:hint="default"/>
          <w:lang w:val="ru-RU"/>
        </w:rPr>
        <w:t xml:space="preserve"> с изображением</w:t>
      </w:r>
      <w:r>
        <w:rPr>
          <w:lang w:val="ru-RU"/>
        </w:rPr>
        <w:t xml:space="preserve"> продавца</w:t>
      </w:r>
      <w:r>
        <w:rPr>
          <w:rFonts w:hint="default"/>
          <w:lang w:val="ru-RU"/>
        </w:rPr>
        <w:t xml:space="preserve">/продавцов вместе с любой продукцией производства «Чешский Лев» на выбор. </w:t>
      </w:r>
    </w:p>
    <w:p>
      <w:pPr>
        <w:numPr>
          <w:ilvl w:val="0"/>
          <w:numId w:val="0"/>
        </w:numPr>
        <w:ind w:left="0" w:leftChars="0" w:firstLine="402" w:firstLineChars="200"/>
        <w:jc w:val="both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Фото</w:t>
      </w:r>
      <w:r>
        <w:rPr>
          <w:rFonts w:hint="default"/>
          <w:lang w:val="ru-RU"/>
        </w:rPr>
        <w:t xml:space="preserve"> </w:t>
      </w:r>
      <w:r>
        <w:rPr>
          <w:rFonts w:hint="default"/>
          <w:b/>
          <w:bCs/>
          <w:lang w:val="ru-RU"/>
        </w:rPr>
        <w:t>должно содержать</w:t>
      </w:r>
      <w:r>
        <w:rPr>
          <w:rFonts w:hint="default"/>
          <w:lang w:val="ru-RU"/>
        </w:rPr>
        <w:t xml:space="preserve"> изображение одного или нескольких продавцов в рабочей униформе внутри магазина или на фоне фасада, а также любую продукцию производства «Чешский Лев» в руках продавца, рядом с ним или на фоне. Формат фотографии: стандартное фото 3х4 по пояс, в полный рост </w:t>
      </w:r>
      <w:r>
        <w:rPr>
          <w:rFonts w:hint="default"/>
          <w:b/>
          <w:bCs/>
          <w:lang w:val="ru-RU"/>
        </w:rPr>
        <w:t>или</w:t>
      </w:r>
      <w:r>
        <w:rPr>
          <w:rFonts w:hint="default"/>
          <w:lang w:val="ru-RU"/>
        </w:rPr>
        <w:t xml:space="preserve"> в формате селфи.  </w:t>
      </w:r>
    </w:p>
    <w:p>
      <w:pPr>
        <w:numPr>
          <w:ilvl w:val="0"/>
          <w:numId w:val="0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случае, если в магазине нет продавцов, желающих показывать себя и своё лицо на фото, для участия допускается изображение продавца в медицинской маске, в профиль, со спины или какой-либо части тела (палец вверх, туловище и т.п.) с продукцией или на её фоне.</w:t>
      </w:r>
    </w:p>
    <w:p>
      <w:pPr>
        <w:numPr>
          <w:ilvl w:val="0"/>
          <w:numId w:val="2"/>
        </w:numPr>
        <w:ind w:left="0" w:leftChars="0" w:firstLine="400" w:firstLineChars="200"/>
        <w:jc w:val="both"/>
        <w:rPr>
          <w:lang w:val="ru-RU"/>
        </w:rPr>
      </w:pPr>
      <w:r>
        <w:rPr>
          <w:rFonts w:hint="default"/>
          <w:lang w:val="ru-RU"/>
        </w:rPr>
        <w:t>Каждому желающему принять участие магазину необходимо также написать</w:t>
      </w:r>
      <w:r>
        <w:rPr>
          <w:lang w:val="ru-RU"/>
        </w:rPr>
        <w:t xml:space="preserve"> пару слов на</w:t>
      </w:r>
      <w:r>
        <w:rPr>
          <w:rFonts w:hint="default"/>
          <w:lang w:val="ru-RU"/>
        </w:rPr>
        <w:t xml:space="preserve"> тему «Интересный факт о магазине»</w:t>
      </w:r>
      <w:r>
        <w:rPr>
          <w:lang w:val="ru-RU"/>
        </w:rPr>
        <w:t>. Объём</w:t>
      </w:r>
      <w:r>
        <w:rPr>
          <w:rFonts w:hint="default"/>
          <w:lang w:val="ru-RU"/>
        </w:rPr>
        <w:t xml:space="preserve"> текста: от 1 до 3-х предложений (условно от 10 до 50 слов).</w:t>
      </w:r>
    </w:p>
    <w:p>
      <w:pPr>
        <w:numPr>
          <w:ilvl w:val="0"/>
          <w:numId w:val="0"/>
        </w:numPr>
        <w:jc w:val="both"/>
        <w:rPr>
          <w:rFonts w:hint="default"/>
          <w:sz w:val="16"/>
          <w:szCs w:val="16"/>
          <w:lang w:val="ru-RU"/>
        </w:rPr>
      </w:pPr>
    </w:p>
    <w:p>
      <w:pPr>
        <w:numPr>
          <w:ilvl w:val="0"/>
          <w:numId w:val="3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Продавец каждого отдельного магазина высылает готовые материалы (</w:t>
      </w:r>
      <w:r>
        <w:rPr>
          <w:rFonts w:hint="default"/>
          <w:b/>
          <w:bCs/>
          <w:lang w:val="ru-RU"/>
        </w:rPr>
        <w:t>фото+описание</w:t>
      </w:r>
      <w:r>
        <w:rPr>
          <w:rFonts w:hint="default"/>
          <w:lang w:val="ru-RU"/>
        </w:rPr>
        <w:t xml:space="preserve">) </w:t>
      </w:r>
      <w:r>
        <w:rPr>
          <w:rFonts w:hint="default"/>
          <w:b/>
          <w:bCs/>
          <w:u w:val="none"/>
          <w:lang w:val="ru-RU"/>
        </w:rPr>
        <w:t xml:space="preserve">одним письмом </w:t>
      </w:r>
      <w:r>
        <w:rPr>
          <w:rFonts w:hint="default"/>
          <w:lang w:val="ru-RU"/>
        </w:rPr>
        <w:t xml:space="preserve">в любом удобном формате на почту </w:t>
      </w:r>
      <w:r>
        <w:rPr>
          <w:rFonts w:hint="default"/>
          <w:b/>
          <w:bCs/>
          <w:lang w:val="en-US"/>
        </w:rPr>
        <w:t>macenko@forpost-kursk.ru</w:t>
      </w:r>
      <w:r>
        <w:rPr>
          <w:rFonts w:hint="default"/>
          <w:lang w:val="ru-RU"/>
        </w:rPr>
        <w:t>:</w:t>
      </w:r>
    </w:p>
    <w:p>
      <w:pPr>
        <w:numPr>
          <w:ilvl w:val="0"/>
          <w:numId w:val="4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Тема письма должна называться номером магазина (пример: «М1»)</w:t>
      </w:r>
    </w:p>
    <w:p>
      <w:pPr>
        <w:numPr>
          <w:ilvl w:val="0"/>
          <w:numId w:val="4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Прикреплённое в письме фото должно быть в хорошем качестве. 1 магазин = 1 фото.</w:t>
      </w:r>
    </w:p>
    <w:p>
      <w:pPr>
        <w:numPr>
          <w:ilvl w:val="0"/>
          <w:numId w:val="4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Текст от магазина прикрепляется в том же письме в формате «М1: Наш магазин любят за..» и т.п. </w:t>
      </w:r>
    </w:p>
    <w:p>
      <w:pPr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6"/>
          <w:szCs w:val="16"/>
          <w:lang w:val="ru-RU"/>
        </w:rPr>
      </w:pPr>
    </w:p>
    <w:p>
      <w:pPr>
        <w:numPr>
          <w:ilvl w:val="0"/>
          <w:numId w:val="0"/>
        </w:numPr>
        <w:ind w:left="0" w:leftChars="0" w:firstLine="402" w:firstLineChars="200"/>
        <w:jc w:val="both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 xml:space="preserve">Время на сбор и выполнение условий: </w:t>
      </w:r>
      <w:r>
        <w:rPr>
          <w:rFonts w:hint="default"/>
          <w:b w:val="0"/>
          <w:bCs w:val="0"/>
          <w:lang w:val="ru-RU"/>
        </w:rPr>
        <w:t xml:space="preserve">с </w:t>
      </w:r>
      <w:r>
        <w:rPr>
          <w:rFonts w:hint="default"/>
          <w:b w:val="0"/>
          <w:bCs w:val="0"/>
          <w:lang w:val="en-US"/>
        </w:rPr>
        <w:t>11</w:t>
      </w:r>
      <w:r>
        <w:rPr>
          <w:rFonts w:hint="default"/>
          <w:b w:val="0"/>
          <w:bCs w:val="0"/>
          <w:lang w:val="ru-RU"/>
        </w:rPr>
        <w:t xml:space="preserve">.04.2022г. по </w:t>
      </w:r>
      <w:r>
        <w:rPr>
          <w:rFonts w:hint="default"/>
          <w:b w:val="0"/>
          <w:bCs w:val="0"/>
          <w:lang w:val="en-US"/>
        </w:rPr>
        <w:t>30</w:t>
      </w:r>
      <w:r>
        <w:rPr>
          <w:rFonts w:hint="default"/>
          <w:b w:val="0"/>
          <w:bCs w:val="0"/>
          <w:lang w:val="ru-RU"/>
        </w:rPr>
        <w:t>.04.2022г. включительно</w:t>
      </w:r>
      <w:r>
        <w:rPr>
          <w:rFonts w:hint="default"/>
          <w:lang w:val="ru-RU"/>
        </w:rPr>
        <w:t xml:space="preserve">. В течение этого времени полученные от магазинов материалы (фото+описание) будут размещаться в нашей группе ВКонтакте «Чешский Лев» по мере их поступления на почту контент-менеджера: </w:t>
      </w:r>
      <w:r>
        <w:rPr>
          <w:rFonts w:hint="default"/>
          <w:b/>
          <w:bCs/>
          <w:lang w:val="en-US"/>
        </w:rPr>
        <w:t>macenko@forpost-kursk.ru</w:t>
      </w:r>
      <w:r>
        <w:rPr>
          <w:rFonts w:hint="default"/>
          <w:lang w:val="ru-RU"/>
        </w:rPr>
        <w:t>.</w:t>
      </w:r>
      <w:bookmarkStart w:id="0" w:name="_GoBack"/>
      <w:bookmarkEnd w:id="0"/>
    </w:p>
    <w:p>
      <w:pPr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i/>
          <w:iCs/>
          <w:sz w:val="15"/>
          <w:szCs w:val="15"/>
          <w:lang w:val="ru-RU"/>
        </w:rPr>
      </w:pPr>
    </w:p>
    <w:p>
      <w:pPr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i/>
          <w:iCs/>
          <w:lang w:val="ru-RU"/>
        </w:rPr>
      </w:pPr>
      <w:r>
        <w:rPr>
          <w:rFonts w:hint="default"/>
          <w:b w:val="0"/>
          <w:bCs w:val="0"/>
          <w:i/>
          <w:iCs/>
          <w:lang w:val="ru-RU"/>
        </w:rPr>
        <w:t>Примечание:</w:t>
      </w:r>
    </w:p>
    <w:p>
      <w:pPr>
        <w:numPr>
          <w:ilvl w:val="0"/>
          <w:numId w:val="0"/>
        </w:numPr>
        <w:jc w:val="both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НЕ ПРИНИМАЮТСЯ</w:t>
      </w:r>
      <w:r>
        <w:rPr>
          <w:rFonts w:hint="default"/>
          <w:lang w:val="ru-RU"/>
        </w:rPr>
        <w:t xml:space="preserve"> ф</w:t>
      </w:r>
      <w:r>
        <w:rPr>
          <w:lang w:val="ru-RU"/>
        </w:rPr>
        <w:t>ото</w:t>
      </w:r>
      <w:r>
        <w:rPr>
          <w:rFonts w:hint="default"/>
          <w:lang w:val="ru-RU"/>
        </w:rPr>
        <w:t xml:space="preserve"> магазинов </w:t>
      </w:r>
      <w:r>
        <w:rPr>
          <w:rFonts w:hint="default"/>
          <w:b/>
          <w:bCs/>
          <w:lang w:val="ru-RU"/>
        </w:rPr>
        <w:t>без</w:t>
      </w:r>
      <w:r>
        <w:rPr>
          <w:rFonts w:hint="default"/>
          <w:lang w:val="ru-RU"/>
        </w:rPr>
        <w:t xml:space="preserve"> изображения продавца и продукции.</w:t>
      </w:r>
    </w:p>
    <w:p>
      <w:pPr>
        <w:numPr>
          <w:ilvl w:val="0"/>
          <w:numId w:val="0"/>
        </w:numPr>
        <w:jc w:val="both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 xml:space="preserve">НЕ ПРИНИМАЮТСЯ </w:t>
      </w:r>
      <w:r>
        <w:rPr>
          <w:rFonts w:hint="default"/>
          <w:lang w:val="ru-RU"/>
        </w:rPr>
        <w:t>фото, участвующие в прошлогоднем конкурсе среди магазинов сети.</w:t>
      </w:r>
    </w:p>
    <w:p>
      <w:pPr>
        <w:numPr>
          <w:ilvl w:val="0"/>
          <w:numId w:val="0"/>
        </w:numPr>
        <w:jc w:val="both"/>
        <w:rPr>
          <w:rFonts w:hint="default"/>
          <w:lang w:val="ru-RU"/>
        </w:rPr>
      </w:pPr>
      <w:r>
        <w:rPr>
          <w:lang w:val="ru-RU"/>
        </w:rPr>
        <w:t>Магазины</w:t>
      </w:r>
      <w:r>
        <w:rPr>
          <w:rFonts w:hint="default"/>
          <w:lang w:val="ru-RU"/>
        </w:rPr>
        <w:t xml:space="preserve">, не приславшие фото до 15:00 часов 29.04.22 </w:t>
      </w:r>
      <w:r>
        <w:rPr>
          <w:rFonts w:hint="default"/>
          <w:b/>
          <w:bCs/>
          <w:lang w:val="ru-RU"/>
        </w:rPr>
        <w:t>НЕ УЧАСТВУЮТ</w:t>
      </w:r>
      <w:r>
        <w:rPr>
          <w:rFonts w:hint="default"/>
          <w:lang w:val="ru-RU"/>
        </w:rPr>
        <w:t xml:space="preserve"> в конкурсе.</w:t>
      </w:r>
    </w:p>
    <w:p>
      <w:pPr>
        <w:numPr>
          <w:ilvl w:val="0"/>
          <w:numId w:val="0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Магазины, замеченные в накрутке голосов с помощью сторонних сайтов на любом из этапов голосования </w:t>
      </w:r>
      <w:r>
        <w:rPr>
          <w:rFonts w:hint="default"/>
          <w:b/>
          <w:bCs/>
          <w:lang w:val="ru-RU"/>
        </w:rPr>
        <w:t>ИСКЛЮЧАЮТСЯ</w:t>
      </w:r>
      <w:r>
        <w:rPr>
          <w:rFonts w:hint="default"/>
          <w:lang w:val="ru-RU"/>
        </w:rPr>
        <w:t xml:space="preserve"> из конкурса.</w:t>
      </w:r>
    </w:p>
    <w:p>
      <w:pPr>
        <w:rPr>
          <w:rFonts w:hint="default"/>
          <w:sz w:val="16"/>
          <w:szCs w:val="16"/>
          <w:lang w:val="ru-RU"/>
        </w:rPr>
      </w:pPr>
      <w:r>
        <w:rPr>
          <w:rFonts w:hint="default"/>
          <w:lang w:val="ru-RU"/>
        </w:rPr>
        <w:br w:type="page"/>
      </w:r>
    </w:p>
    <w:p>
      <w:pPr>
        <w:numPr>
          <w:ilvl w:val="0"/>
          <w:numId w:val="3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Магазин-победитель определяется участниками сообщества «Чешский Лев» путём голосования в социальной сети ВКонтакте. </w:t>
      </w:r>
    </w:p>
    <w:p>
      <w:pPr>
        <w:numPr>
          <w:ilvl w:val="0"/>
          <w:numId w:val="0"/>
        </w:numPr>
        <w:ind w:left="0" w:leftChars="0" w:firstLine="402" w:firstLineChars="200"/>
        <w:jc w:val="both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Голосование проходит в три этапа: </w:t>
      </w:r>
    </w:p>
    <w:p>
      <w:pPr>
        <w:numPr>
          <w:ilvl w:val="0"/>
          <w:numId w:val="0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1 этап - начальное голосование среди всех магазинов-участников, разделённых по группам (6 групп по 8 магазинов); </w:t>
      </w:r>
    </w:p>
    <w:p>
      <w:pPr>
        <w:numPr>
          <w:ilvl w:val="0"/>
          <w:numId w:val="0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2 этап - промежуточное голосование среди тройки финалистов 1-го этапа по каждой из групп (2 группы по 9 магазинов); </w:t>
      </w:r>
    </w:p>
    <w:p>
      <w:pPr>
        <w:numPr>
          <w:ilvl w:val="0"/>
          <w:numId w:val="0"/>
        </w:numPr>
        <w:ind w:left="0" w:leftChars="0" w:firstLine="400" w:firstLineChars="200"/>
        <w:jc w:val="both"/>
        <w:rPr>
          <w:rFonts w:hint="default"/>
          <w:highlight w:val="green"/>
          <w:lang w:val="ru-RU"/>
        </w:rPr>
      </w:pPr>
      <w:r>
        <w:rPr>
          <w:rFonts w:hint="default"/>
          <w:lang w:val="ru-RU"/>
        </w:rPr>
        <w:t>3 этап - финальное голосование среди тройки финалистов 2-го этапа (1 группа, 6 магазинов).</w:t>
      </w:r>
    </w:p>
    <w:p>
      <w:pPr>
        <w:numPr>
          <w:ilvl w:val="0"/>
          <w:numId w:val="0"/>
        </w:numPr>
        <w:ind w:left="0" w:leftChars="0" w:firstLine="400" w:firstLineChars="200"/>
        <w:jc w:val="both"/>
        <w:rPr>
          <w:rFonts w:hint="default"/>
          <w:highlight w:val="green"/>
          <w:lang w:val="ru-RU"/>
        </w:rPr>
      </w:pPr>
    </w:p>
    <w:p>
      <w:pPr>
        <w:numPr>
          <w:ilvl w:val="0"/>
          <w:numId w:val="0"/>
        </w:numPr>
        <w:ind w:left="0" w:leftChars="0" w:firstLine="400" w:firstLineChars="200"/>
        <w:jc w:val="both"/>
        <w:rPr>
          <w:rFonts w:hint="default"/>
          <w:lang w:val="ru-RU"/>
        </w:rPr>
      </w:pPr>
      <w:r>
        <w:rPr>
          <w:rFonts w:hint="default"/>
          <w:highlight w:val="none"/>
          <w:lang w:val="ru-RU"/>
        </w:rPr>
        <w:t>Группы 1 и 2 этапов голосования формируются: в первую очередь, по территориальному принципу; далее, по принципу посещаемости, исходя из количества посещений отдельной точки за определённый промежуток времени.</w:t>
      </w:r>
      <w:r>
        <w:rPr>
          <w:rFonts w:hint="default"/>
          <w:highlight w:val="green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 xml:space="preserve">Тройка магазинов с наибольшим количеством голосов в каждой из групп, переходит в следующий этап. Победителем считается магазин, набравший наибольшее количество голосов в итоговом голосовании. В голосовании учитываются </w:t>
      </w:r>
      <w:r>
        <w:rPr>
          <w:rFonts w:hint="default"/>
          <w:b/>
          <w:bCs/>
          <w:lang w:val="ru-RU"/>
        </w:rPr>
        <w:t>ТОЛЬКО</w:t>
      </w:r>
      <w:r>
        <w:rPr>
          <w:rFonts w:hint="default"/>
          <w:lang w:val="ru-RU"/>
        </w:rPr>
        <w:t xml:space="preserve"> голоса участников сообщества «Чешский Лев» ВКонтакте.</w:t>
      </w:r>
    </w:p>
    <w:p>
      <w:pPr>
        <w:numPr>
          <w:ilvl w:val="0"/>
          <w:numId w:val="0"/>
        </w:numPr>
        <w:rPr>
          <w:lang w:val="ru-RU"/>
        </w:rPr>
      </w:pPr>
    </w:p>
    <w:p>
      <w:pPr>
        <w:numPr>
          <w:ilvl w:val="0"/>
          <w:numId w:val="0"/>
        </w:numPr>
        <w:rPr>
          <w:lang w:val="ru-RU"/>
        </w:rPr>
      </w:pPr>
    </w:p>
    <w:p>
      <w:pPr>
        <w:numPr>
          <w:ilvl w:val="0"/>
          <w:numId w:val="0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ПРИЗЫ:</w:t>
      </w:r>
    </w:p>
    <w:p>
      <w:pPr>
        <w:numPr>
          <w:ilvl w:val="0"/>
          <w:numId w:val="0"/>
        </w:numPr>
        <w:jc w:val="both"/>
        <w:rPr>
          <w:rFonts w:hint="default"/>
          <w:lang w:val="ru-RU"/>
        </w:rPr>
      </w:pPr>
      <w:r>
        <w:rPr>
          <w:rFonts w:hint="default"/>
          <w:b/>
          <w:bCs/>
          <w:i/>
          <w:iCs/>
          <w:lang w:val="ru-RU"/>
        </w:rPr>
        <w:t>1 место</w:t>
      </w:r>
      <w:r>
        <w:rPr>
          <w:lang w:val="ru-RU"/>
        </w:rPr>
        <w:t xml:space="preserve"> - подарочный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сертификат в</w:t>
      </w:r>
      <w:r>
        <w:rPr>
          <w:rFonts w:hint="default"/>
          <w:lang w:val="ru-RU"/>
        </w:rPr>
        <w:t xml:space="preserve"> магазин ювелирной сети </w:t>
      </w:r>
      <w:r>
        <w:rPr>
          <w:rFonts w:hint="default"/>
          <w:lang w:val="en-US"/>
        </w:rPr>
        <w:t>SOKOLOV</w:t>
      </w:r>
      <w:r>
        <w:rPr>
          <w:rFonts w:hint="default"/>
          <w:lang w:val="ru-RU"/>
        </w:rPr>
        <w:t xml:space="preserve"> на сумму 2500 руб. каждому продавцу одного победившего магазина + наклейка «Лучший магазин сети «Чешский Лев» по мнению покупателей» + почётная грамота магазину за 1 место.</w:t>
      </w:r>
    </w:p>
    <w:p>
      <w:pPr>
        <w:numPr>
          <w:ilvl w:val="0"/>
          <w:numId w:val="0"/>
        </w:numPr>
        <w:jc w:val="both"/>
        <w:rPr>
          <w:rFonts w:hint="default"/>
          <w:lang w:val="ru-RU"/>
        </w:rPr>
      </w:pPr>
      <w:r>
        <w:rPr>
          <w:rFonts w:hint="default"/>
          <w:b/>
          <w:bCs/>
          <w:i/>
          <w:iCs/>
          <w:lang w:val="ru-RU"/>
        </w:rPr>
        <w:t>2 место</w:t>
      </w:r>
      <w:r>
        <w:rPr>
          <w:rFonts w:hint="default"/>
          <w:lang w:val="ru-RU"/>
        </w:rPr>
        <w:t xml:space="preserve"> - </w:t>
      </w:r>
      <w:r>
        <w:rPr>
          <w:lang w:val="ru-RU"/>
        </w:rPr>
        <w:t>подарочный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сертификат в</w:t>
      </w:r>
      <w:r>
        <w:rPr>
          <w:rFonts w:hint="default"/>
          <w:lang w:val="ru-RU"/>
        </w:rPr>
        <w:t xml:space="preserve"> магазин парфюмерии и косметики «Летуаль» на сумму 1000 руб. каждому продавцу одного магазина + почётная грамота за 2 место.</w:t>
      </w:r>
    </w:p>
    <w:p>
      <w:pPr>
        <w:numPr>
          <w:ilvl w:val="0"/>
          <w:numId w:val="0"/>
        </w:numPr>
        <w:jc w:val="both"/>
        <w:rPr>
          <w:rFonts w:hint="default"/>
          <w:lang w:val="ru-RU"/>
        </w:rPr>
      </w:pPr>
      <w:r>
        <w:rPr>
          <w:rFonts w:hint="default"/>
          <w:b/>
          <w:bCs/>
          <w:i/>
          <w:iCs/>
          <w:lang w:val="ru-RU"/>
        </w:rPr>
        <w:t>3 место</w:t>
      </w:r>
      <w:r>
        <w:rPr>
          <w:rFonts w:hint="default"/>
          <w:lang w:val="ru-RU"/>
        </w:rPr>
        <w:t xml:space="preserve"> - </w:t>
      </w:r>
      <w:r>
        <w:rPr>
          <w:lang w:val="ru-RU"/>
        </w:rPr>
        <w:t>подарочный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сертификат в</w:t>
      </w:r>
      <w:r>
        <w:rPr>
          <w:rFonts w:hint="default"/>
          <w:lang w:val="ru-RU"/>
        </w:rPr>
        <w:t xml:space="preserve"> магазин профессиональной косметики для волос и маникюра «</w:t>
      </w:r>
      <w:r>
        <w:rPr>
          <w:rFonts w:hint="default"/>
          <w:lang w:val="en-US"/>
        </w:rPr>
        <w:t>WT</w:t>
      </w:r>
      <w:r>
        <w:rPr>
          <w:rFonts w:hint="default"/>
          <w:lang w:val="ru-RU"/>
        </w:rPr>
        <w:t xml:space="preserve"> Парикмахер» на общую сумму 500 руб.каждому продавцу одного магазина + почётная грамота за 3 место.</w:t>
      </w:r>
    </w:p>
    <w:p>
      <w:pPr>
        <w:numPr>
          <w:ilvl w:val="0"/>
          <w:numId w:val="0"/>
        </w:numPr>
        <w:jc w:val="both"/>
        <w:rPr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ru-RU"/>
        </w:rPr>
      </w:pPr>
      <w:r>
        <w:rPr>
          <w:b/>
          <w:bCs/>
          <w:i/>
          <w:iCs/>
          <w:lang w:val="ru-RU"/>
        </w:rPr>
        <w:t>Приз зрительских симпатий</w:t>
      </w:r>
      <w:r>
        <w:rPr>
          <w:lang w:val="ru-RU"/>
        </w:rPr>
        <w:t xml:space="preserve"> - толстовка</w:t>
      </w:r>
      <w:r>
        <w:rPr>
          <w:rFonts w:hint="default"/>
          <w:lang w:val="ru-RU"/>
        </w:rPr>
        <w:t xml:space="preserve"> от бренда</w:t>
      </w:r>
      <w:r>
        <w:rPr>
          <w:lang w:val="ru-RU"/>
        </w:rPr>
        <w:t xml:space="preserve"> </w:t>
      </w:r>
      <w:r>
        <w:rPr>
          <w:rFonts w:hint="default"/>
          <w:lang w:val="ru-RU"/>
        </w:rPr>
        <w:t>«Чешский Лев» для каждого продавца одного магазина.</w:t>
      </w:r>
    </w:p>
    <w:sectPr>
      <w:footerReference r:id="rId3" w:type="default"/>
      <w:pgSz w:w="11906" w:h="16838"/>
      <w:pgMar w:top="1440" w:right="1800" w:bottom="11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3C8732"/>
    <w:multiLevelType w:val="singleLevel"/>
    <w:tmpl w:val="DE3C8732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F4CBECEA"/>
    <w:multiLevelType w:val="singleLevel"/>
    <w:tmpl w:val="F4CBECEA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4008294B"/>
    <w:multiLevelType w:val="singleLevel"/>
    <w:tmpl w:val="4008294B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6ACE6EE1"/>
    <w:multiLevelType w:val="singleLevel"/>
    <w:tmpl w:val="6ACE6EE1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06A9D"/>
    <w:rsid w:val="07E35E27"/>
    <w:rsid w:val="0D4C612B"/>
    <w:rsid w:val="0F2776FD"/>
    <w:rsid w:val="13145B25"/>
    <w:rsid w:val="17BE4A98"/>
    <w:rsid w:val="1E1B7C75"/>
    <w:rsid w:val="21135DE0"/>
    <w:rsid w:val="25EC0F4D"/>
    <w:rsid w:val="270574CB"/>
    <w:rsid w:val="27CF284B"/>
    <w:rsid w:val="28B94B13"/>
    <w:rsid w:val="29CD06EC"/>
    <w:rsid w:val="300733D7"/>
    <w:rsid w:val="31CF6603"/>
    <w:rsid w:val="343A1F30"/>
    <w:rsid w:val="354B444E"/>
    <w:rsid w:val="36257395"/>
    <w:rsid w:val="374F0882"/>
    <w:rsid w:val="38007724"/>
    <w:rsid w:val="3B2C6AD0"/>
    <w:rsid w:val="3FC93E0F"/>
    <w:rsid w:val="41B728E5"/>
    <w:rsid w:val="4217067D"/>
    <w:rsid w:val="48BA09BA"/>
    <w:rsid w:val="49FA5C8E"/>
    <w:rsid w:val="4C130DA3"/>
    <w:rsid w:val="4E8011B5"/>
    <w:rsid w:val="55F673B9"/>
    <w:rsid w:val="575E6179"/>
    <w:rsid w:val="5C806824"/>
    <w:rsid w:val="5F7D38EC"/>
    <w:rsid w:val="60B44CEE"/>
    <w:rsid w:val="68AA4595"/>
    <w:rsid w:val="6AC1192B"/>
    <w:rsid w:val="6CFC6943"/>
    <w:rsid w:val="6D13307A"/>
    <w:rsid w:val="6DAC56CB"/>
    <w:rsid w:val="76E42A00"/>
    <w:rsid w:val="791648DF"/>
    <w:rsid w:val="7D226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2021-03-19T10:05:00Z</dcterms:created>
  <dc:creator>Маркетолог</dc:creator>
  <cp:lastModifiedBy>Маркетолог</cp:lastModifiedBy>
  <dcterms:modified xsi:type="dcterms:W3CDTF">2022-04-11T11:05:55Z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9821A194682241579B7E5DF9D19B3533</vt:lpwstr>
  </property>
</Properties>
</file>